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FC4" w:rsidRPr="00E65CE0" w:rsidRDefault="007E4FC4" w:rsidP="007E4FC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E65CE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Оснащение кабинета педагога-логопеда для детей с ОВЗ и детей-инвалидов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7"/>
        <w:gridCol w:w="7088"/>
        <w:gridCol w:w="1681"/>
      </w:tblGrid>
      <w:tr w:rsidR="007E4FC4" w:rsidRPr="00E65CE0" w:rsidTr="00BB789A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E4FC4" w:rsidRPr="00E65CE0" w:rsidRDefault="007E4FC4" w:rsidP="00BB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0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E4FC4" w:rsidRPr="00E65CE0" w:rsidRDefault="007E4FC4" w:rsidP="00BB7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мультимедийной техники, мебели</w:t>
            </w:r>
          </w:p>
        </w:tc>
        <w:tc>
          <w:tcPr>
            <w:tcW w:w="16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E4FC4" w:rsidRPr="00E65CE0" w:rsidRDefault="007E4FC4" w:rsidP="00BB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</w:tr>
      <w:tr w:rsidR="007E4FC4" w:rsidRPr="00E65CE0" w:rsidTr="00BB789A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FC4" w:rsidRPr="00E65CE0" w:rsidRDefault="007E4FC4" w:rsidP="00BB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FC4" w:rsidRPr="00E65CE0" w:rsidRDefault="007E4FC4" w:rsidP="00BB789A">
            <w:pPr>
              <w:rPr>
                <w:rFonts w:ascii="Times New Roman" w:hAnsi="Times New Roman" w:cs="Times New Roman"/>
              </w:rPr>
            </w:pPr>
            <w:r w:rsidRPr="00E65CE0">
              <w:rPr>
                <w:rFonts w:ascii="Times New Roman" w:hAnsi="Times New Roman" w:cs="Times New Roman"/>
              </w:rPr>
              <w:t>Интерактивный коррекционно-логопедический комплекс (Российская Федерация)</w:t>
            </w:r>
          </w:p>
        </w:tc>
        <w:tc>
          <w:tcPr>
            <w:tcW w:w="16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E4FC4" w:rsidRPr="00E65CE0" w:rsidRDefault="007E4FC4" w:rsidP="00BB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E4FC4" w:rsidRPr="00E65CE0" w:rsidTr="00BB789A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FC4" w:rsidRPr="00E65CE0" w:rsidRDefault="007E4FC4" w:rsidP="00BB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FC4" w:rsidRPr="00E65CE0" w:rsidRDefault="007E4FC4" w:rsidP="00BB789A">
            <w:pPr>
              <w:rPr>
                <w:rFonts w:ascii="Times New Roman" w:hAnsi="Times New Roman" w:cs="Times New Roman"/>
              </w:rPr>
            </w:pPr>
            <w:r w:rsidRPr="00E65CE0">
              <w:rPr>
                <w:rFonts w:ascii="Times New Roman" w:hAnsi="Times New Roman" w:cs="Times New Roman"/>
              </w:rPr>
              <w:t>Интерактивный коррекционно-психологический комплекс АЛМА (Российская Федерация)</w:t>
            </w:r>
          </w:p>
        </w:tc>
        <w:tc>
          <w:tcPr>
            <w:tcW w:w="16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E4FC4" w:rsidRPr="00E65CE0" w:rsidRDefault="007E4FC4" w:rsidP="00BB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E4FC4" w:rsidRPr="00E65CE0" w:rsidTr="00BB789A">
        <w:tc>
          <w:tcPr>
            <w:tcW w:w="55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7E4FC4" w:rsidRPr="00E65CE0" w:rsidRDefault="007E4FC4" w:rsidP="00BB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FC4" w:rsidRPr="00E65CE0" w:rsidRDefault="007E4FC4" w:rsidP="00BB789A">
            <w:pPr>
              <w:rPr>
                <w:rFonts w:ascii="Times New Roman" w:hAnsi="Times New Roman" w:cs="Times New Roman"/>
              </w:rPr>
            </w:pPr>
            <w:r w:rsidRPr="00E65CE0">
              <w:rPr>
                <w:rFonts w:ascii="Times New Roman" w:hAnsi="Times New Roman" w:cs="Times New Roman"/>
              </w:rPr>
              <w:t>Компьютер персональный настольный (</w:t>
            </w:r>
            <w:proofErr w:type="spellStart"/>
            <w:r w:rsidRPr="00E65CE0">
              <w:rPr>
                <w:rFonts w:ascii="Times New Roman" w:hAnsi="Times New Roman" w:cs="Times New Roman"/>
              </w:rPr>
              <w:t>моноб</w:t>
            </w:r>
            <w:proofErr w:type="spellEnd"/>
            <w:r w:rsidRPr="00E65CE0">
              <w:rPr>
                <w:rFonts w:ascii="Times New Roman" w:hAnsi="Times New Roman" w:cs="Times New Roman"/>
              </w:rPr>
              <w:t xml:space="preserve">, эк) 3loqic </w:t>
            </w:r>
            <w:proofErr w:type="spellStart"/>
            <w:r w:rsidRPr="00E65CE0">
              <w:rPr>
                <w:rFonts w:ascii="Times New Roman" w:hAnsi="Times New Roman" w:cs="Times New Roman"/>
              </w:rPr>
              <w:t>Lime</w:t>
            </w:r>
            <w:proofErr w:type="spellEnd"/>
            <w:r w:rsidRPr="00E65C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5CE0">
              <w:rPr>
                <w:rFonts w:ascii="Times New Roman" w:hAnsi="Times New Roman" w:cs="Times New Roman"/>
              </w:rPr>
              <w:t>Base</w:t>
            </w:r>
            <w:proofErr w:type="spellEnd"/>
            <w:r w:rsidRPr="00E65CE0">
              <w:rPr>
                <w:rFonts w:ascii="Times New Roman" w:hAnsi="Times New Roman" w:cs="Times New Roman"/>
              </w:rPr>
              <w:t xml:space="preserve"> М-3</w:t>
            </w:r>
          </w:p>
        </w:tc>
        <w:tc>
          <w:tcPr>
            <w:tcW w:w="1681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7E4FC4" w:rsidRPr="00E65CE0" w:rsidRDefault="007E4FC4" w:rsidP="00BB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E4FC4" w:rsidRPr="00E65CE0" w:rsidTr="00BB789A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FC4" w:rsidRPr="00E65CE0" w:rsidRDefault="007E4FC4" w:rsidP="00BB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FC4" w:rsidRPr="00E65CE0" w:rsidRDefault="007E4FC4" w:rsidP="00BB789A">
            <w:pPr>
              <w:rPr>
                <w:rFonts w:ascii="Times New Roman" w:hAnsi="Times New Roman" w:cs="Times New Roman"/>
              </w:rPr>
            </w:pPr>
            <w:r w:rsidRPr="00E65CE0">
              <w:rPr>
                <w:rFonts w:ascii="Times New Roman" w:hAnsi="Times New Roman" w:cs="Times New Roman"/>
              </w:rPr>
              <w:t xml:space="preserve">Кулер для питьевой воды </w:t>
            </w:r>
            <w:proofErr w:type="spellStart"/>
            <w:r w:rsidRPr="00E65CE0">
              <w:rPr>
                <w:rFonts w:ascii="Times New Roman" w:hAnsi="Times New Roman" w:cs="Times New Roman"/>
              </w:rPr>
              <w:t>Agua</w:t>
            </w:r>
            <w:proofErr w:type="spellEnd"/>
            <w:r w:rsidRPr="00E65C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5CE0">
              <w:rPr>
                <w:rFonts w:ascii="Times New Roman" w:hAnsi="Times New Roman" w:cs="Times New Roman"/>
              </w:rPr>
              <w:t>Work</w:t>
            </w:r>
            <w:proofErr w:type="spellEnd"/>
            <w:r w:rsidRPr="00E65CE0">
              <w:rPr>
                <w:rFonts w:ascii="Times New Roman" w:hAnsi="Times New Roman" w:cs="Times New Roman"/>
              </w:rPr>
              <w:t xml:space="preserve"> 0.8 LDR напольный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FC4" w:rsidRPr="00E65CE0" w:rsidRDefault="007E4FC4" w:rsidP="00BB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E4FC4" w:rsidRPr="00E65CE0" w:rsidTr="00BB789A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FC4" w:rsidRPr="00E65CE0" w:rsidRDefault="007E4FC4" w:rsidP="00BB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FC4" w:rsidRPr="00E65CE0" w:rsidRDefault="007E4FC4" w:rsidP="00BB789A">
            <w:pPr>
              <w:rPr>
                <w:rFonts w:ascii="Times New Roman" w:hAnsi="Times New Roman" w:cs="Times New Roman"/>
              </w:rPr>
            </w:pPr>
            <w:r w:rsidRPr="00E65CE0">
              <w:rPr>
                <w:rFonts w:ascii="Times New Roman" w:hAnsi="Times New Roman" w:cs="Times New Roman"/>
              </w:rPr>
              <w:t xml:space="preserve">Многофункциональное устройство (МФУ) </w:t>
            </w:r>
            <w:proofErr w:type="spellStart"/>
            <w:r w:rsidRPr="00E65CE0">
              <w:rPr>
                <w:rFonts w:ascii="Times New Roman" w:hAnsi="Times New Roman" w:cs="Times New Roman"/>
              </w:rPr>
              <w:t>Pantum</w:t>
            </w:r>
            <w:proofErr w:type="spellEnd"/>
            <w:r w:rsidRPr="00E65CE0">
              <w:rPr>
                <w:rFonts w:ascii="Times New Roman" w:hAnsi="Times New Roman" w:cs="Times New Roman"/>
              </w:rPr>
              <w:t xml:space="preserve"> BM5100ADN, -3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FC4" w:rsidRPr="00E65CE0" w:rsidRDefault="007E4FC4" w:rsidP="00BB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E4FC4" w:rsidRPr="00E65CE0" w:rsidTr="00BB789A">
        <w:tc>
          <w:tcPr>
            <w:tcW w:w="55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FC4" w:rsidRPr="00E65CE0" w:rsidRDefault="007E4FC4" w:rsidP="00BB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FC4" w:rsidRPr="00E65CE0" w:rsidRDefault="007E4FC4" w:rsidP="00BB789A">
            <w:pPr>
              <w:rPr>
                <w:rFonts w:ascii="Times New Roman" w:hAnsi="Times New Roman" w:cs="Times New Roman"/>
              </w:rPr>
            </w:pPr>
            <w:r w:rsidRPr="00E65CE0">
              <w:rPr>
                <w:rFonts w:ascii="Times New Roman" w:hAnsi="Times New Roman" w:cs="Times New Roman"/>
              </w:rPr>
              <w:t xml:space="preserve">Мат сенсорный "Цифры и фигуры". 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E4FC4" w:rsidRPr="00E65CE0" w:rsidRDefault="007E4FC4" w:rsidP="00BB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E4FC4" w:rsidRPr="00E65CE0" w:rsidTr="00BB789A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FC4" w:rsidRPr="00E65CE0" w:rsidRDefault="007E4FC4" w:rsidP="00BB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FC4" w:rsidRPr="00E65CE0" w:rsidRDefault="007E4FC4" w:rsidP="00BB789A">
            <w:pPr>
              <w:rPr>
                <w:rFonts w:ascii="Times New Roman" w:hAnsi="Times New Roman" w:cs="Times New Roman"/>
              </w:rPr>
            </w:pPr>
            <w:r w:rsidRPr="00E65CE0">
              <w:rPr>
                <w:rFonts w:ascii="Times New Roman" w:hAnsi="Times New Roman" w:cs="Times New Roman"/>
              </w:rPr>
              <w:t xml:space="preserve">Развивающий мини-набор психолога “Приоритет” 6 модулей. Набор психолога. </w:t>
            </w:r>
          </w:p>
        </w:tc>
        <w:tc>
          <w:tcPr>
            <w:tcW w:w="16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E4FC4" w:rsidRPr="00E65CE0" w:rsidRDefault="007E4FC4" w:rsidP="00BB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E4FC4" w:rsidRPr="00E65CE0" w:rsidTr="00BB789A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FC4" w:rsidRPr="00E65CE0" w:rsidRDefault="007E4FC4" w:rsidP="00BB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FC4" w:rsidRPr="00E65CE0" w:rsidRDefault="007E4FC4" w:rsidP="00BB789A">
            <w:pPr>
              <w:rPr>
                <w:rFonts w:ascii="Times New Roman" w:hAnsi="Times New Roman" w:cs="Times New Roman"/>
              </w:rPr>
            </w:pPr>
            <w:r w:rsidRPr="00E65CE0">
              <w:rPr>
                <w:rFonts w:ascii="Times New Roman" w:hAnsi="Times New Roman" w:cs="Times New Roman"/>
              </w:rPr>
              <w:t xml:space="preserve">Сенсорная комната (Комплект "Сенсорный уголок". </w:t>
            </w:r>
          </w:p>
        </w:tc>
        <w:tc>
          <w:tcPr>
            <w:tcW w:w="16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E4FC4" w:rsidRPr="00E65CE0" w:rsidRDefault="007E4FC4" w:rsidP="00BB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E4FC4" w:rsidRPr="00E65CE0" w:rsidTr="00BB789A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FC4" w:rsidRPr="00E65CE0" w:rsidRDefault="007E4FC4" w:rsidP="00BB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FC4" w:rsidRPr="00E65CE0" w:rsidRDefault="007E4FC4" w:rsidP="00BB789A">
            <w:pPr>
              <w:rPr>
                <w:rFonts w:ascii="Times New Roman" w:hAnsi="Times New Roman" w:cs="Times New Roman"/>
              </w:rPr>
            </w:pPr>
            <w:r w:rsidRPr="00E65CE0">
              <w:rPr>
                <w:rFonts w:ascii="Times New Roman" w:hAnsi="Times New Roman" w:cs="Times New Roman"/>
              </w:rPr>
              <w:t>Сенсорная комната (Сухой душ)</w:t>
            </w:r>
          </w:p>
        </w:tc>
        <w:tc>
          <w:tcPr>
            <w:tcW w:w="16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E4FC4" w:rsidRPr="00E65CE0" w:rsidRDefault="007E4FC4" w:rsidP="00BB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E4FC4" w:rsidRPr="00E65CE0" w:rsidTr="00BB789A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FC4" w:rsidRPr="00E65CE0" w:rsidRDefault="007E4FC4" w:rsidP="00BB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FC4" w:rsidRPr="00E65CE0" w:rsidRDefault="007E4FC4" w:rsidP="00BB789A">
            <w:pPr>
              <w:rPr>
                <w:rFonts w:ascii="Times New Roman" w:hAnsi="Times New Roman" w:cs="Times New Roman"/>
              </w:rPr>
            </w:pPr>
            <w:r w:rsidRPr="00E65CE0">
              <w:rPr>
                <w:rFonts w:ascii="Times New Roman" w:hAnsi="Times New Roman" w:cs="Times New Roman"/>
              </w:rPr>
              <w:t>Сенсорная комната (Тактильная дорожка из 7-ми элементов )</w:t>
            </w:r>
          </w:p>
        </w:tc>
        <w:tc>
          <w:tcPr>
            <w:tcW w:w="16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E4FC4" w:rsidRPr="00E65CE0" w:rsidRDefault="007E4FC4" w:rsidP="00BB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E4FC4" w:rsidRPr="00E65CE0" w:rsidTr="00BB789A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FC4" w:rsidRPr="00E65CE0" w:rsidRDefault="007E4FC4" w:rsidP="00BB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FC4" w:rsidRPr="00E65CE0" w:rsidRDefault="007E4FC4" w:rsidP="00BB789A">
            <w:pPr>
              <w:rPr>
                <w:rFonts w:ascii="Times New Roman" w:hAnsi="Times New Roman" w:cs="Times New Roman"/>
              </w:rPr>
            </w:pPr>
            <w:r w:rsidRPr="00E65CE0">
              <w:rPr>
                <w:rFonts w:ascii="Times New Roman" w:hAnsi="Times New Roman" w:cs="Times New Roman"/>
              </w:rPr>
              <w:t>Сенсорная комната (тактильная панель с музыкальными инструментами. )</w:t>
            </w:r>
          </w:p>
        </w:tc>
        <w:tc>
          <w:tcPr>
            <w:tcW w:w="16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E4FC4" w:rsidRPr="00E65CE0" w:rsidRDefault="007E4FC4" w:rsidP="00BB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E4FC4" w:rsidRPr="00E65CE0" w:rsidTr="00BB789A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FC4" w:rsidRPr="00E65CE0" w:rsidRDefault="007E4FC4" w:rsidP="00BB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FC4" w:rsidRPr="00E65CE0" w:rsidRDefault="007E4FC4" w:rsidP="00BB789A">
            <w:pPr>
              <w:rPr>
                <w:rFonts w:ascii="Times New Roman" w:hAnsi="Times New Roman" w:cs="Times New Roman"/>
              </w:rPr>
            </w:pPr>
            <w:r w:rsidRPr="00E65CE0">
              <w:rPr>
                <w:rFonts w:ascii="Times New Roman" w:hAnsi="Times New Roman" w:cs="Times New Roman"/>
              </w:rPr>
              <w:t>Сенсорный тоннель</w:t>
            </w:r>
          </w:p>
        </w:tc>
        <w:tc>
          <w:tcPr>
            <w:tcW w:w="16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E4FC4" w:rsidRPr="00E65CE0" w:rsidRDefault="007E4FC4" w:rsidP="00BB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E4FC4" w:rsidRPr="00E65CE0" w:rsidTr="00BB789A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FC4" w:rsidRPr="00E65CE0" w:rsidRDefault="007E4FC4" w:rsidP="00BB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FC4" w:rsidRPr="00E65CE0" w:rsidRDefault="007E4FC4" w:rsidP="00BB789A">
            <w:pPr>
              <w:rPr>
                <w:rFonts w:ascii="Times New Roman" w:hAnsi="Times New Roman" w:cs="Times New Roman"/>
              </w:rPr>
            </w:pPr>
            <w:r w:rsidRPr="00E65CE0">
              <w:rPr>
                <w:rFonts w:ascii="Times New Roman" w:hAnsi="Times New Roman" w:cs="Times New Roman"/>
              </w:rPr>
              <w:t>Шахматы тактильные</w:t>
            </w:r>
          </w:p>
        </w:tc>
        <w:tc>
          <w:tcPr>
            <w:tcW w:w="16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E4FC4" w:rsidRPr="00E65CE0" w:rsidRDefault="007E4FC4" w:rsidP="00BB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E4FC4" w:rsidRPr="00E65CE0" w:rsidTr="00BB789A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FC4" w:rsidRPr="00E65CE0" w:rsidRDefault="007E4FC4" w:rsidP="00BB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FC4" w:rsidRPr="00E65CE0" w:rsidRDefault="007E4FC4" w:rsidP="00BB789A">
            <w:pPr>
              <w:rPr>
                <w:rFonts w:ascii="Times New Roman" w:hAnsi="Times New Roman" w:cs="Times New Roman"/>
              </w:rPr>
            </w:pPr>
            <w:r w:rsidRPr="00E65CE0">
              <w:rPr>
                <w:rFonts w:ascii="Times New Roman" w:hAnsi="Times New Roman" w:cs="Times New Roman"/>
              </w:rPr>
              <w:t>Шашки тактильные</w:t>
            </w:r>
          </w:p>
        </w:tc>
        <w:tc>
          <w:tcPr>
            <w:tcW w:w="1681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7E4FC4" w:rsidRPr="00E65CE0" w:rsidRDefault="007E4FC4" w:rsidP="00BB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E4FC4" w:rsidRPr="00E65CE0" w:rsidTr="00BB789A">
        <w:tc>
          <w:tcPr>
            <w:tcW w:w="55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7E4FC4" w:rsidRPr="00E65CE0" w:rsidRDefault="007E4FC4" w:rsidP="00BB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FC4" w:rsidRPr="00E65CE0" w:rsidRDefault="007E4FC4" w:rsidP="00BB789A">
            <w:pPr>
              <w:rPr>
                <w:rFonts w:ascii="Times New Roman" w:hAnsi="Times New Roman" w:cs="Times New Roman"/>
              </w:rPr>
            </w:pPr>
            <w:r w:rsidRPr="00E65CE0">
              <w:rPr>
                <w:rFonts w:ascii="Times New Roman" w:hAnsi="Times New Roman" w:cs="Times New Roman"/>
              </w:rPr>
              <w:t>Многофункциональный модуль для развивающей деятельности с набором корзин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FC4" w:rsidRPr="00E65CE0" w:rsidRDefault="007E4FC4" w:rsidP="00BB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E4FC4" w:rsidRPr="00E65CE0" w:rsidTr="00BB789A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FC4" w:rsidRPr="00E65CE0" w:rsidRDefault="007E4FC4" w:rsidP="00BB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FC4" w:rsidRPr="00E65CE0" w:rsidRDefault="007E4FC4" w:rsidP="00BB78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5CE0">
              <w:rPr>
                <w:rFonts w:ascii="Times New Roman" w:hAnsi="Times New Roman" w:cs="Times New Roman"/>
                <w:sz w:val="20"/>
                <w:szCs w:val="20"/>
              </w:rPr>
              <w:t>Балансировочная доска (</w:t>
            </w:r>
            <w:proofErr w:type="spellStart"/>
            <w:r w:rsidRPr="00E65CE0">
              <w:rPr>
                <w:rFonts w:ascii="Times New Roman" w:hAnsi="Times New Roman" w:cs="Times New Roman"/>
                <w:sz w:val="20"/>
                <w:szCs w:val="20"/>
              </w:rPr>
              <w:t>Бильгоу</w:t>
            </w:r>
            <w:proofErr w:type="spellEnd"/>
            <w:r w:rsidRPr="00E65CE0">
              <w:rPr>
                <w:rFonts w:ascii="Times New Roman" w:hAnsi="Times New Roman" w:cs="Times New Roman"/>
                <w:sz w:val="20"/>
                <w:szCs w:val="20"/>
              </w:rPr>
              <w:t xml:space="preserve">).     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FC4" w:rsidRPr="00E65CE0" w:rsidRDefault="007E4FC4" w:rsidP="00BB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E4FC4" w:rsidRPr="00E65CE0" w:rsidTr="00BB789A">
        <w:tc>
          <w:tcPr>
            <w:tcW w:w="55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7E4FC4" w:rsidRPr="00E65CE0" w:rsidRDefault="007E4FC4" w:rsidP="00BB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FC4" w:rsidRPr="00E65CE0" w:rsidRDefault="007E4FC4" w:rsidP="00BB789A">
            <w:pPr>
              <w:rPr>
                <w:rFonts w:ascii="Times New Roman" w:hAnsi="Times New Roman" w:cs="Times New Roman"/>
              </w:rPr>
            </w:pPr>
            <w:r w:rsidRPr="00E65CE0">
              <w:rPr>
                <w:rFonts w:ascii="Times New Roman" w:hAnsi="Times New Roman" w:cs="Times New Roman"/>
              </w:rPr>
              <w:t xml:space="preserve">Логопедические игры "Домик" транспорт019283   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FC4" w:rsidRPr="00E65CE0" w:rsidRDefault="007E4FC4" w:rsidP="00BB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E4FC4" w:rsidRPr="00E65CE0" w:rsidTr="00BB789A">
        <w:tc>
          <w:tcPr>
            <w:tcW w:w="55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7E4FC4" w:rsidRPr="00E65CE0" w:rsidRDefault="007E4FC4" w:rsidP="00BB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FC4" w:rsidRPr="00E65CE0" w:rsidRDefault="007E4FC4" w:rsidP="00BB789A">
            <w:pPr>
              <w:rPr>
                <w:rFonts w:ascii="Times New Roman" w:hAnsi="Times New Roman" w:cs="Times New Roman"/>
              </w:rPr>
            </w:pPr>
            <w:r w:rsidRPr="00E65CE0">
              <w:rPr>
                <w:rFonts w:ascii="Times New Roman" w:hAnsi="Times New Roman" w:cs="Times New Roman"/>
              </w:rPr>
              <w:t xml:space="preserve">Настольные развивающие игры </w:t>
            </w:r>
            <w:proofErr w:type="spellStart"/>
            <w:r w:rsidRPr="00E65CE0">
              <w:rPr>
                <w:rFonts w:ascii="Times New Roman" w:hAnsi="Times New Roman" w:cs="Times New Roman"/>
              </w:rPr>
              <w:t>Логомозайка</w:t>
            </w:r>
            <w:proofErr w:type="spellEnd"/>
            <w:r w:rsidRPr="00E65CE0">
              <w:rPr>
                <w:rFonts w:ascii="Times New Roman" w:hAnsi="Times New Roman" w:cs="Times New Roman"/>
              </w:rPr>
              <w:t xml:space="preserve"> транспорт019285   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FC4" w:rsidRPr="00E65CE0" w:rsidRDefault="007E4FC4" w:rsidP="00BB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E4FC4" w:rsidRPr="00E65CE0" w:rsidTr="00BB789A">
        <w:tc>
          <w:tcPr>
            <w:tcW w:w="55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FC4" w:rsidRPr="00E65CE0" w:rsidRDefault="007E4FC4" w:rsidP="00BB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FC4" w:rsidRPr="00E65CE0" w:rsidRDefault="007E4FC4" w:rsidP="00BB789A">
            <w:pPr>
              <w:rPr>
                <w:rFonts w:ascii="Times New Roman" w:hAnsi="Times New Roman" w:cs="Times New Roman"/>
              </w:rPr>
            </w:pPr>
            <w:r w:rsidRPr="00E65CE0">
              <w:rPr>
                <w:rFonts w:ascii="Times New Roman" w:hAnsi="Times New Roman" w:cs="Times New Roman"/>
              </w:rPr>
              <w:t>Тактильные мячики "</w:t>
            </w:r>
            <w:proofErr w:type="spellStart"/>
            <w:r w:rsidRPr="00E65CE0">
              <w:rPr>
                <w:rFonts w:ascii="Times New Roman" w:hAnsi="Times New Roman" w:cs="Times New Roman"/>
              </w:rPr>
              <w:t>Сортер</w:t>
            </w:r>
            <w:proofErr w:type="spellEnd"/>
            <w:r w:rsidRPr="00E65CE0">
              <w:rPr>
                <w:rFonts w:ascii="Times New Roman" w:hAnsi="Times New Roman" w:cs="Times New Roman"/>
              </w:rPr>
              <w:t xml:space="preserve">" транспорт019284   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FC4" w:rsidRPr="00E65CE0" w:rsidRDefault="007E4FC4" w:rsidP="00BB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A622FF" w:rsidRDefault="00A622FF">
      <w:bookmarkStart w:id="0" w:name="_GoBack"/>
      <w:bookmarkEnd w:id="0"/>
    </w:p>
    <w:sectPr w:rsidR="00A62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FC4"/>
    <w:rsid w:val="007E4FC4"/>
    <w:rsid w:val="00A62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04E474-FC7A-414D-8F89-6965C7F9B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F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2024-12-09T07:33:00Z</dcterms:created>
  <dcterms:modified xsi:type="dcterms:W3CDTF">2024-12-09T07:33:00Z</dcterms:modified>
</cp:coreProperties>
</file>